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D2C60" w14:textId="10D52352" w:rsidR="00666F6B" w:rsidRDefault="00666F6B" w:rsidP="00666F6B">
      <w:pPr>
        <w:pStyle w:val="s2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</w:p>
    <w:p w14:paraId="338AAD58" w14:textId="77777777" w:rsidR="00666F6B" w:rsidRDefault="00666F6B" w:rsidP="00666F6B">
      <w:pPr>
        <w:pStyle w:val="s2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</w:p>
    <w:p w14:paraId="315C053E" w14:textId="77777777" w:rsidR="00666F6B" w:rsidRPr="000B55E6" w:rsidRDefault="00666F6B" w:rsidP="00666F6B">
      <w:pPr>
        <w:pStyle w:val="s5"/>
        <w:spacing w:before="0" w:beforeAutospacing="0" w:after="0" w:afterAutospacing="0"/>
        <w:jc w:val="both"/>
        <w:rPr>
          <w:rStyle w:val="s4"/>
          <w:rFonts w:ascii="Arial" w:hAnsi="Arial" w:cs="Arial"/>
          <w:color w:val="000000"/>
          <w:vertAlign w:val="subscript"/>
        </w:rPr>
      </w:pPr>
      <w:r w:rsidRPr="00666F6B">
        <w:rPr>
          <w:rStyle w:val="s4"/>
          <w:rFonts w:ascii="Arial" w:hAnsi="Arial" w:cs="Arial"/>
          <w:color w:val="000000"/>
        </w:rPr>
        <w:t>Attivazione di una “misura di finanziamento” regionale da individuare tramite i fondi comunitari; istituzi</w:t>
      </w:r>
      <w:r>
        <w:rPr>
          <w:rStyle w:val="s4"/>
          <w:rFonts w:ascii="Arial" w:hAnsi="Arial" w:cs="Arial"/>
          <w:color w:val="000000"/>
        </w:rPr>
        <w:t>one della “zona franca urbana” </w:t>
      </w:r>
      <w:r w:rsidRPr="00666F6B">
        <w:rPr>
          <w:rStyle w:val="s4"/>
          <w:rFonts w:ascii="Arial" w:hAnsi="Arial" w:cs="Arial"/>
          <w:color w:val="000000"/>
        </w:rPr>
        <w:t xml:space="preserve">già sperimentata per le regioni colpite dal sisma; possibilità di utilizzo delle risorse previste dalla legge regionale del 2008, provenienti dai versamenti dei canoni concessori delle aziende termali. </w:t>
      </w:r>
      <w:bookmarkStart w:id="0" w:name="_GoBack"/>
    </w:p>
    <w:bookmarkEnd w:id="0"/>
    <w:p w14:paraId="26664E5B" w14:textId="77777777" w:rsidR="00666F6B" w:rsidRDefault="00666F6B" w:rsidP="00666F6B">
      <w:pPr>
        <w:pStyle w:val="s5"/>
        <w:spacing w:before="0" w:beforeAutospacing="0" w:after="0" w:afterAutospacing="0"/>
        <w:jc w:val="both"/>
        <w:rPr>
          <w:rStyle w:val="s4"/>
          <w:rFonts w:ascii="Arial" w:hAnsi="Arial" w:cs="Arial"/>
          <w:color w:val="000000"/>
        </w:rPr>
      </w:pPr>
    </w:p>
    <w:p w14:paraId="49BC10A1" w14:textId="3241EE78" w:rsidR="00666F6B" w:rsidRPr="00666F6B" w:rsidRDefault="00666F6B" w:rsidP="00666F6B">
      <w:pPr>
        <w:pStyle w:val="s5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 w:rsidRPr="00666F6B">
        <w:rPr>
          <w:rStyle w:val="s4"/>
          <w:rFonts w:ascii="Arial" w:hAnsi="Arial" w:cs="Arial"/>
          <w:color w:val="000000"/>
        </w:rPr>
        <w:t>Sono questi i tre punti del programma contenuti nel documento sottoscritto in questi giorni da </w:t>
      </w:r>
      <w:proofErr w:type="spellStart"/>
      <w:r w:rsidRPr="00666F6B">
        <w:rPr>
          <w:rStyle w:val="s4"/>
          <w:rFonts w:ascii="Arial" w:hAnsi="Arial" w:cs="Arial"/>
          <w:color w:val="000000"/>
        </w:rPr>
        <w:t>Federalberghi</w:t>
      </w:r>
      <w:proofErr w:type="spellEnd"/>
      <w:r w:rsidRPr="00666F6B">
        <w:rPr>
          <w:rStyle w:val="s4"/>
          <w:rFonts w:ascii="Arial" w:hAnsi="Arial" w:cs="Arial"/>
          <w:color w:val="000000"/>
        </w:rPr>
        <w:t> Ischia, </w:t>
      </w:r>
      <w:proofErr w:type="spellStart"/>
      <w:r w:rsidRPr="00666F6B">
        <w:rPr>
          <w:rStyle w:val="s4"/>
          <w:rFonts w:ascii="Arial" w:hAnsi="Arial" w:cs="Arial"/>
          <w:color w:val="000000"/>
        </w:rPr>
        <w:t>Federalberghi</w:t>
      </w:r>
      <w:proofErr w:type="spellEnd"/>
      <w:r w:rsidRPr="00666F6B">
        <w:rPr>
          <w:rStyle w:val="s4"/>
          <w:rFonts w:ascii="Arial" w:hAnsi="Arial" w:cs="Arial"/>
          <w:color w:val="000000"/>
        </w:rPr>
        <w:t xml:space="preserve"> Terme e </w:t>
      </w:r>
      <w:proofErr w:type="spellStart"/>
      <w:r w:rsidRPr="00666F6B">
        <w:rPr>
          <w:rStyle w:val="s4"/>
          <w:rFonts w:ascii="Arial" w:hAnsi="Arial" w:cs="Arial"/>
          <w:color w:val="000000"/>
        </w:rPr>
        <w:t>Ascom</w:t>
      </w:r>
      <w:proofErr w:type="spellEnd"/>
      <w:r w:rsidRPr="00666F6B">
        <w:rPr>
          <w:rStyle w:val="s4"/>
          <w:rFonts w:ascii="Arial" w:hAnsi="Arial" w:cs="Arial"/>
          <w:color w:val="000000"/>
        </w:rPr>
        <w:t xml:space="preserve"> Ischia, volto a salvaguardare ed insieme supportare l’economia nell’area dell’isola colpita dal terremoto lo scorso 21 agosto.</w:t>
      </w:r>
    </w:p>
    <w:p w14:paraId="4ED6BB57" w14:textId="77777777" w:rsidR="00666F6B" w:rsidRPr="00666F6B" w:rsidRDefault="00666F6B" w:rsidP="00666F6B">
      <w:pPr>
        <w:pStyle w:val="s6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</w:rPr>
      </w:pPr>
      <w:r w:rsidRPr="00666F6B">
        <w:rPr>
          <w:rFonts w:ascii="-webkit-standard" w:hAnsi="-webkit-standard"/>
          <w:color w:val="000000"/>
        </w:rPr>
        <w:t> </w:t>
      </w:r>
    </w:p>
    <w:p w14:paraId="3DD8CDF4" w14:textId="77777777" w:rsidR="00666F6B" w:rsidRDefault="00666F6B" w:rsidP="00666F6B">
      <w:pPr>
        <w:pStyle w:val="s5"/>
        <w:spacing w:before="0" w:beforeAutospacing="0" w:after="0" w:afterAutospacing="0"/>
        <w:jc w:val="both"/>
        <w:rPr>
          <w:rStyle w:val="s4"/>
          <w:rFonts w:ascii="Arial" w:hAnsi="Arial" w:cs="Arial"/>
          <w:color w:val="000000"/>
        </w:rPr>
      </w:pPr>
      <w:r w:rsidRPr="00666F6B">
        <w:rPr>
          <w:rStyle w:val="s4"/>
          <w:rFonts w:ascii="Arial" w:hAnsi="Arial" w:cs="Arial"/>
          <w:color w:val="000000"/>
        </w:rPr>
        <w:t>Il testo è il frutto di una riunione tra </w:t>
      </w:r>
      <w:proofErr w:type="spellStart"/>
      <w:r w:rsidRPr="00666F6B">
        <w:rPr>
          <w:rStyle w:val="s4"/>
          <w:rFonts w:ascii="Arial" w:hAnsi="Arial" w:cs="Arial"/>
          <w:color w:val="000000"/>
        </w:rPr>
        <w:t>Federalberghi</w:t>
      </w:r>
      <w:proofErr w:type="spellEnd"/>
      <w:r w:rsidRPr="00666F6B">
        <w:rPr>
          <w:rStyle w:val="s4"/>
          <w:rFonts w:ascii="Arial" w:hAnsi="Arial" w:cs="Arial"/>
          <w:color w:val="000000"/>
        </w:rPr>
        <w:t> e </w:t>
      </w:r>
      <w:proofErr w:type="spellStart"/>
      <w:r w:rsidRPr="00666F6B">
        <w:rPr>
          <w:rStyle w:val="s4"/>
          <w:rFonts w:ascii="Arial" w:hAnsi="Arial" w:cs="Arial"/>
          <w:color w:val="000000"/>
        </w:rPr>
        <w:t>Ascom</w:t>
      </w:r>
      <w:proofErr w:type="spellEnd"/>
      <w:r w:rsidRPr="00666F6B">
        <w:rPr>
          <w:rStyle w:val="s4"/>
          <w:rFonts w:ascii="Arial" w:hAnsi="Arial" w:cs="Arial"/>
          <w:color w:val="000000"/>
        </w:rPr>
        <w:t> dell’isola d’Ischia e la </w:t>
      </w:r>
      <w:proofErr w:type="spellStart"/>
      <w:r w:rsidRPr="00666F6B">
        <w:rPr>
          <w:rStyle w:val="s4"/>
          <w:rFonts w:ascii="Arial" w:hAnsi="Arial" w:cs="Arial"/>
          <w:color w:val="000000"/>
        </w:rPr>
        <w:t>Federalberghi</w:t>
      </w:r>
      <w:proofErr w:type="spellEnd"/>
      <w:r w:rsidRPr="00666F6B">
        <w:rPr>
          <w:rStyle w:val="s4"/>
          <w:rFonts w:ascii="Arial" w:hAnsi="Arial" w:cs="Arial"/>
          <w:color w:val="000000"/>
        </w:rPr>
        <w:t xml:space="preserve"> Terme e altre associazioni e comitati della zona, svoltasi presso l’hotel Regina Palace in rappresentanza della quasi totalità delle attività produttive del territorio. </w:t>
      </w:r>
    </w:p>
    <w:p w14:paraId="6238A4AD" w14:textId="77777777" w:rsidR="00666F6B" w:rsidRDefault="00666F6B" w:rsidP="00666F6B">
      <w:pPr>
        <w:pStyle w:val="s5"/>
        <w:spacing w:before="0" w:beforeAutospacing="0" w:after="0" w:afterAutospacing="0"/>
        <w:jc w:val="both"/>
        <w:rPr>
          <w:rStyle w:val="s4"/>
          <w:rFonts w:ascii="Arial" w:hAnsi="Arial" w:cs="Arial"/>
          <w:color w:val="000000"/>
        </w:rPr>
      </w:pPr>
    </w:p>
    <w:p w14:paraId="1EDDE40E" w14:textId="4161DBC3" w:rsidR="00666F6B" w:rsidRPr="00666F6B" w:rsidRDefault="00666F6B" w:rsidP="00666F6B">
      <w:pPr>
        <w:pStyle w:val="s5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 w:rsidRPr="00666F6B">
        <w:rPr>
          <w:rStyle w:val="s4"/>
          <w:rFonts w:ascii="Arial" w:hAnsi="Arial" w:cs="Arial"/>
          <w:color w:val="000000"/>
        </w:rPr>
        <w:t xml:space="preserve">Dopo la condivisione e la sottoscrizione da parte di tutti i presenti, il documento è stato presentato nel corso della seduta straordinaria della Commissione Consiliare Permanente della regione Campania, cui è seguito un incontro informale tra la vicepresidente di </w:t>
      </w:r>
      <w:proofErr w:type="spellStart"/>
      <w:r w:rsidRPr="00666F6B">
        <w:rPr>
          <w:rStyle w:val="s4"/>
          <w:rFonts w:ascii="Arial" w:hAnsi="Arial" w:cs="Arial"/>
          <w:color w:val="000000"/>
        </w:rPr>
        <w:t>Federalberghi</w:t>
      </w:r>
      <w:proofErr w:type="spellEnd"/>
      <w:r w:rsidRPr="00666F6B">
        <w:rPr>
          <w:rStyle w:val="s4"/>
          <w:rFonts w:ascii="Arial" w:hAnsi="Arial" w:cs="Arial"/>
          <w:color w:val="000000"/>
        </w:rPr>
        <w:t xml:space="preserve"> Terme, Stefania </w:t>
      </w:r>
      <w:proofErr w:type="spellStart"/>
      <w:r w:rsidRPr="00666F6B">
        <w:rPr>
          <w:rStyle w:val="s4"/>
          <w:rFonts w:ascii="Arial" w:hAnsi="Arial" w:cs="Arial"/>
          <w:color w:val="000000"/>
        </w:rPr>
        <w:t>Capaldo</w:t>
      </w:r>
      <w:proofErr w:type="spellEnd"/>
      <w:r w:rsidRPr="00666F6B">
        <w:rPr>
          <w:rStyle w:val="s4"/>
          <w:rFonts w:ascii="Arial" w:hAnsi="Arial" w:cs="Arial"/>
          <w:color w:val="000000"/>
        </w:rPr>
        <w:t>, e l'assessore regionale alle Attività Produttive Amedeo Lepore, il quale ha assicurato il suo impegno personale a sostegno delle iniziative necessarie per la ripresa economica dell'isola, sia per affrontare le problematiche connesse al rilascio delle concessioni termali.</w:t>
      </w:r>
    </w:p>
    <w:p w14:paraId="4182B2B2" w14:textId="77777777" w:rsidR="00666F6B" w:rsidRPr="00666F6B" w:rsidRDefault="00666F6B" w:rsidP="00666F6B">
      <w:pPr>
        <w:pStyle w:val="s5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 w:rsidRPr="00666F6B">
        <w:rPr>
          <w:rFonts w:ascii="-webkit-standard" w:hAnsi="-webkit-standard"/>
          <w:color w:val="000000"/>
        </w:rPr>
        <w:t> </w:t>
      </w:r>
    </w:p>
    <w:p w14:paraId="7F7EF682" w14:textId="6A424CA2" w:rsidR="00666F6B" w:rsidRDefault="00666F6B" w:rsidP="00666F6B">
      <w:pPr>
        <w:pStyle w:val="s5"/>
        <w:spacing w:before="0" w:beforeAutospacing="0" w:after="0" w:afterAutospacing="0"/>
        <w:jc w:val="both"/>
        <w:rPr>
          <w:rStyle w:val="s4"/>
          <w:rFonts w:ascii="Arial" w:hAnsi="Arial" w:cs="Arial"/>
          <w:color w:val="000000"/>
        </w:rPr>
      </w:pPr>
      <w:r w:rsidRPr="00666F6B">
        <w:rPr>
          <w:rStyle w:val="s4"/>
          <w:rFonts w:ascii="Arial" w:hAnsi="Arial" w:cs="Arial"/>
          <w:color w:val="000000"/>
        </w:rPr>
        <w:t>“Per noi la priorità assoluta è la riapertura delle attività all’interno del ristretto perimetro d</w:t>
      </w:r>
      <w:r>
        <w:rPr>
          <w:rStyle w:val="s4"/>
          <w:rFonts w:ascii="Arial" w:hAnsi="Arial" w:cs="Arial"/>
          <w:color w:val="000000"/>
        </w:rPr>
        <w:t xml:space="preserve">ella zona interessata dal sisma </w:t>
      </w:r>
      <w:r w:rsidRPr="00666F6B">
        <w:rPr>
          <w:rStyle w:val="s4"/>
          <w:rFonts w:ascii="Arial" w:hAnsi="Arial" w:cs="Arial"/>
          <w:color w:val="000000"/>
        </w:rPr>
        <w:t>- ha dichiarato il presidente della </w:t>
      </w:r>
      <w:proofErr w:type="spellStart"/>
      <w:r w:rsidRPr="00666F6B">
        <w:rPr>
          <w:rStyle w:val="s4"/>
          <w:rFonts w:ascii="Arial" w:hAnsi="Arial" w:cs="Arial"/>
          <w:color w:val="000000"/>
        </w:rPr>
        <w:t>Federalber</w:t>
      </w:r>
      <w:r>
        <w:rPr>
          <w:rStyle w:val="s4"/>
          <w:rFonts w:ascii="Arial" w:hAnsi="Arial" w:cs="Arial"/>
          <w:color w:val="000000"/>
        </w:rPr>
        <w:t>ghi</w:t>
      </w:r>
      <w:proofErr w:type="spellEnd"/>
      <w:r>
        <w:rPr>
          <w:rStyle w:val="s4"/>
          <w:rFonts w:ascii="Arial" w:hAnsi="Arial" w:cs="Arial"/>
          <w:color w:val="000000"/>
        </w:rPr>
        <w:t> Ischia Ermando Mennella -  u</w:t>
      </w:r>
      <w:r w:rsidRPr="00666F6B">
        <w:rPr>
          <w:rStyle w:val="s4"/>
          <w:rFonts w:ascii="Arial" w:hAnsi="Arial" w:cs="Arial"/>
          <w:color w:val="000000"/>
        </w:rPr>
        <w:t>na priorità che a nostro avviso deve essere garantita da una forte azione di tutti gli attori coinvolti: Sindaci,</w:t>
      </w:r>
      <w:r>
        <w:rPr>
          <w:rStyle w:val="s4"/>
          <w:rFonts w:ascii="Arial" w:hAnsi="Arial" w:cs="Arial"/>
          <w:color w:val="000000"/>
        </w:rPr>
        <w:t xml:space="preserve"> </w:t>
      </w:r>
      <w:r w:rsidRPr="00666F6B">
        <w:rPr>
          <w:rStyle w:val="s4"/>
          <w:rFonts w:ascii="Arial" w:hAnsi="Arial" w:cs="Arial"/>
          <w:color w:val="000000"/>
        </w:rPr>
        <w:t xml:space="preserve">Commissario e Regione. </w:t>
      </w:r>
    </w:p>
    <w:p w14:paraId="295F185D" w14:textId="77777777" w:rsidR="00666F6B" w:rsidRDefault="00666F6B" w:rsidP="00666F6B">
      <w:pPr>
        <w:pStyle w:val="s5"/>
        <w:spacing w:before="0" w:beforeAutospacing="0" w:after="0" w:afterAutospacing="0"/>
        <w:jc w:val="both"/>
        <w:rPr>
          <w:rStyle w:val="s4"/>
          <w:rFonts w:ascii="Arial" w:hAnsi="Arial" w:cs="Arial"/>
          <w:color w:val="000000"/>
        </w:rPr>
      </w:pPr>
    </w:p>
    <w:p w14:paraId="4036715D" w14:textId="77777777" w:rsidR="00666F6B" w:rsidRDefault="00666F6B" w:rsidP="00666F6B">
      <w:pPr>
        <w:pStyle w:val="s5"/>
        <w:spacing w:before="0" w:beforeAutospacing="0" w:after="0" w:afterAutospacing="0"/>
        <w:jc w:val="both"/>
        <w:rPr>
          <w:rStyle w:val="s4"/>
          <w:rFonts w:ascii="Arial" w:hAnsi="Arial" w:cs="Arial"/>
          <w:color w:val="000000"/>
        </w:rPr>
      </w:pPr>
      <w:r w:rsidRPr="00666F6B">
        <w:rPr>
          <w:rStyle w:val="s4"/>
          <w:rFonts w:ascii="Arial" w:hAnsi="Arial" w:cs="Arial"/>
          <w:color w:val="000000"/>
        </w:rPr>
        <w:t>Con ciascuno di loro peraltro stiamo collaborando attivamente sin dalle prime ore successive all’evento sismico e dunque non appena i danni sono stati drammaticamente evidenti”. </w:t>
      </w:r>
    </w:p>
    <w:p w14:paraId="5B03B139" w14:textId="77777777" w:rsidR="00666F6B" w:rsidRDefault="00666F6B" w:rsidP="00666F6B">
      <w:pPr>
        <w:pStyle w:val="s5"/>
        <w:spacing w:before="0" w:beforeAutospacing="0" w:after="0" w:afterAutospacing="0"/>
        <w:jc w:val="both"/>
        <w:rPr>
          <w:rStyle w:val="s4"/>
          <w:rFonts w:ascii="Arial" w:hAnsi="Arial" w:cs="Arial"/>
          <w:color w:val="000000"/>
        </w:rPr>
      </w:pPr>
    </w:p>
    <w:p w14:paraId="25BD136A" w14:textId="401F9B38" w:rsidR="00D77590" w:rsidRPr="00666F6B" w:rsidRDefault="00666F6B" w:rsidP="00666F6B">
      <w:pPr>
        <w:pStyle w:val="s5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 w:rsidRPr="00666F6B">
        <w:rPr>
          <w:rStyle w:val="s4"/>
          <w:rFonts w:ascii="Arial" w:hAnsi="Arial" w:cs="Arial"/>
          <w:color w:val="000000"/>
        </w:rPr>
        <w:t>“Tra le nostre richieste – ha detto</w:t>
      </w:r>
      <w:r w:rsidRPr="00666F6B">
        <w:rPr>
          <w:rStyle w:val="apple-converted-space"/>
          <w:rFonts w:ascii="Arial" w:hAnsi="Arial" w:cs="Arial"/>
          <w:color w:val="000000"/>
        </w:rPr>
        <w:t> </w:t>
      </w:r>
      <w:r w:rsidRPr="00666F6B">
        <w:rPr>
          <w:rStyle w:val="s4"/>
          <w:rFonts w:ascii="Arial" w:hAnsi="Arial" w:cs="Arial"/>
          <w:color w:val="000000"/>
        </w:rPr>
        <w:t>Stefania </w:t>
      </w:r>
      <w:proofErr w:type="spellStart"/>
      <w:r w:rsidRPr="00666F6B">
        <w:rPr>
          <w:rStyle w:val="s4"/>
          <w:rFonts w:ascii="Arial" w:hAnsi="Arial" w:cs="Arial"/>
          <w:color w:val="000000"/>
        </w:rPr>
        <w:t>Capaldo</w:t>
      </w:r>
      <w:proofErr w:type="spellEnd"/>
      <w:r w:rsidRPr="00666F6B">
        <w:rPr>
          <w:rStyle w:val="s4"/>
          <w:rFonts w:ascii="Arial" w:hAnsi="Arial" w:cs="Arial"/>
          <w:color w:val="000000"/>
        </w:rPr>
        <w:t> – abbiamo sottolineato l’istituzione della cosiddetta </w:t>
      </w:r>
      <w:r w:rsidRPr="00666F6B">
        <w:rPr>
          <w:rStyle w:val="s7"/>
          <w:rFonts w:ascii="Arial" w:hAnsi="Arial" w:cs="Arial"/>
          <w:i/>
          <w:iCs/>
          <w:color w:val="000000"/>
        </w:rPr>
        <w:t>Zona Franca Urbana</w:t>
      </w:r>
      <w:r w:rsidRPr="00666F6B">
        <w:rPr>
          <w:rStyle w:val="s4"/>
          <w:rFonts w:ascii="Arial" w:hAnsi="Arial" w:cs="Arial"/>
          <w:color w:val="000000"/>
        </w:rPr>
        <w:t xml:space="preserve">. Essa infatti è stata già messa in atto e sperimentata </w:t>
      </w:r>
      <w:proofErr w:type="gramStart"/>
      <w:r w:rsidRPr="00666F6B">
        <w:rPr>
          <w:rStyle w:val="s4"/>
          <w:rFonts w:ascii="Arial" w:hAnsi="Arial" w:cs="Arial"/>
          <w:color w:val="000000"/>
        </w:rPr>
        <w:t>per  la</w:t>
      </w:r>
      <w:proofErr w:type="gramEnd"/>
      <w:r w:rsidRPr="00666F6B">
        <w:rPr>
          <w:rStyle w:val="s4"/>
          <w:rFonts w:ascii="Arial" w:hAnsi="Arial" w:cs="Arial"/>
          <w:color w:val="000000"/>
        </w:rPr>
        <w:t xml:space="preserve"> tragica circostanza del</w:t>
      </w:r>
      <w:r>
        <w:rPr>
          <w:rStyle w:val="s4"/>
          <w:rFonts w:ascii="Arial" w:hAnsi="Arial" w:cs="Arial"/>
          <w:color w:val="000000"/>
        </w:rPr>
        <w:t xml:space="preserve"> </w:t>
      </w:r>
      <w:r w:rsidRPr="00666F6B">
        <w:rPr>
          <w:rStyle w:val="s4"/>
          <w:rFonts w:ascii="Arial" w:hAnsi="Arial" w:cs="Arial"/>
          <w:color w:val="000000"/>
        </w:rPr>
        <w:t>sisma dell’Italia Centrale e si è rivelata una misura di primaria utilità”</w:t>
      </w:r>
      <w:r>
        <w:rPr>
          <w:rStyle w:val="s4"/>
          <w:rFonts w:ascii="Arial" w:hAnsi="Arial" w:cs="Arial"/>
          <w:color w:val="000000"/>
        </w:rPr>
        <w:t>.</w:t>
      </w:r>
    </w:p>
    <w:sectPr w:rsidR="00D77590" w:rsidRPr="00666F6B" w:rsidSect="00970CDB">
      <w:head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10573" w14:textId="77777777" w:rsidR="009F2D3E" w:rsidRDefault="009F2D3E" w:rsidP="00771A7A">
      <w:r>
        <w:separator/>
      </w:r>
    </w:p>
  </w:endnote>
  <w:endnote w:type="continuationSeparator" w:id="0">
    <w:p w14:paraId="63E00AE3" w14:textId="77777777" w:rsidR="009F2D3E" w:rsidRDefault="009F2D3E" w:rsidP="0077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FF07C" w14:textId="40DBCD3A" w:rsidR="00970CDB" w:rsidRDefault="00970CDB" w:rsidP="00E30DE6">
    <w:pPr>
      <w:ind w:firstLine="0"/>
      <w:jc w:val="center"/>
      <w:rPr>
        <w:i/>
        <w:sz w:val="18"/>
      </w:rPr>
    </w:pPr>
  </w:p>
  <w:p w14:paraId="58B99645" w14:textId="77777777" w:rsidR="00970CDB" w:rsidRPr="00771A7A" w:rsidRDefault="00970CDB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="00575042">
      <w:rPr>
        <w:i/>
        <w:color w:val="003366"/>
        <w:sz w:val="18"/>
        <w:szCs w:val="18"/>
      </w:rPr>
      <w:t>06 42034690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639DD" w14:textId="77777777" w:rsidR="009F2D3E" w:rsidRDefault="009F2D3E" w:rsidP="00771A7A">
      <w:r>
        <w:separator/>
      </w:r>
    </w:p>
  </w:footnote>
  <w:footnote w:type="continuationSeparator" w:id="0">
    <w:p w14:paraId="580F054C" w14:textId="77777777" w:rsidR="009F2D3E" w:rsidRDefault="009F2D3E" w:rsidP="00771A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D8F55" w14:textId="77777777" w:rsidR="00EC263E" w:rsidRPr="00AF7609" w:rsidRDefault="00EC263E" w:rsidP="00EC263E">
    <w:pPr>
      <w:ind w:left="993" w:hanging="993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F1A35" w14:textId="77777777" w:rsidR="00970CDB" w:rsidRDefault="00575042" w:rsidP="00575042">
    <w:pPr>
      <w:pStyle w:val="Intestazione"/>
      <w:ind w:firstLine="0"/>
      <w:jc w:val="center"/>
      <w:rPr>
        <w:rFonts w:ascii="Arial" w:hAnsi="Arial" w:cs="Arial"/>
        <w:sz w:val="24"/>
        <w:szCs w:val="24"/>
      </w:rPr>
    </w:pPr>
    <w:r>
      <w:rPr>
        <w:noProof/>
        <w:lang w:eastAsia="it-IT"/>
      </w:rPr>
      <w:drawing>
        <wp:inline distT="0" distB="0" distL="0" distR="0" wp14:anchorId="33BFA6B7" wp14:editId="5A6B9BA9">
          <wp:extent cx="806895" cy="1080000"/>
          <wp:effectExtent l="0" t="0" r="0" b="6350"/>
          <wp:docPr id="4" name="Immagine 4" descr="C:\Users\nucara\AppData\Local\Microsoft\Windows\INetCacheContent.Word\Federalberghi Terme 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cara\AppData\Local\Microsoft\Windows\INetCacheContent.Word\Federalberghi Terme comple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89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6D13F4" w14:textId="5F6EAA5D" w:rsidR="00BB3F9F" w:rsidRPr="008B4031" w:rsidRDefault="00BB3F9F" w:rsidP="00E30DE6">
    <w:pPr>
      <w:pStyle w:val="Intestazione"/>
      <w:jc w:val="right"/>
      <w:rPr>
        <w:rFonts w:ascii="Arial" w:hAnsi="Arial" w:cs="Arial"/>
        <w:sz w:val="24"/>
      </w:rPr>
    </w:pPr>
    <w:r w:rsidRPr="008B4031">
      <w:rPr>
        <w:rFonts w:ascii="Arial" w:hAnsi="Arial" w:cs="Arial"/>
        <w:sz w:val="24"/>
      </w:rPr>
      <w:tab/>
      <w:t xml:space="preserve">Roma, </w:t>
    </w:r>
    <w:r w:rsidR="00666F6B">
      <w:rPr>
        <w:rFonts w:ascii="Arial" w:hAnsi="Arial" w:cs="Arial"/>
        <w:sz w:val="24"/>
      </w:rPr>
      <w:t>11 settembre</w:t>
    </w:r>
    <w:r w:rsidR="00575042">
      <w:rPr>
        <w:rFonts w:ascii="Arial" w:hAnsi="Arial" w:cs="Arial"/>
        <w:sz w:val="24"/>
      </w:rPr>
      <w:t xml:space="preserve"> </w:t>
    </w:r>
    <w:r w:rsidR="00927915" w:rsidRPr="00927915">
      <w:rPr>
        <w:rFonts w:ascii="Arial" w:hAnsi="Arial"/>
        <w:sz w:val="24"/>
        <w:szCs w:val="20"/>
      </w:rPr>
      <w:t>2017</w:t>
    </w:r>
  </w:p>
  <w:p w14:paraId="16A37A65" w14:textId="77777777" w:rsidR="00E30DE6" w:rsidRPr="008B4031" w:rsidRDefault="00E30DE6" w:rsidP="00E30DE6">
    <w:pPr>
      <w:pStyle w:val="Intestazione"/>
      <w:jc w:val="right"/>
      <w:rPr>
        <w:rFonts w:ascii="Arial" w:hAnsi="Arial" w:cs="Arial"/>
        <w:sz w:val="24"/>
      </w:rPr>
    </w:pPr>
  </w:p>
  <w:p w14:paraId="189B26D2" w14:textId="77777777" w:rsidR="00BB3F9F" w:rsidRPr="00E30DE6" w:rsidRDefault="00BB3F9F" w:rsidP="00E30DE6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</w:rPr>
    </w:pPr>
    <w:r w:rsidRPr="00E30DE6">
      <w:rPr>
        <w:rFonts w:ascii="Arial" w:hAnsi="Arial"/>
        <w:b/>
        <w:sz w:val="32"/>
        <w:szCs w:val="32"/>
      </w:rPr>
      <w:t>COMUNICATO STAMPA</w:t>
    </w:r>
  </w:p>
  <w:p w14:paraId="132D0DA0" w14:textId="77777777" w:rsidR="00927915" w:rsidRDefault="00927915" w:rsidP="00927915">
    <w:pPr>
      <w:ind w:firstLine="0"/>
      <w:jc w:val="center"/>
    </w:pPr>
  </w:p>
  <w:p w14:paraId="2D28B104" w14:textId="7A90673A" w:rsidR="00666F6B" w:rsidRPr="00666F6B" w:rsidRDefault="00666F6B" w:rsidP="00666F6B">
    <w:pPr>
      <w:pStyle w:val="s2"/>
      <w:spacing w:before="0" w:beforeAutospacing="0" w:after="0" w:afterAutospacing="0"/>
      <w:jc w:val="center"/>
      <w:rPr>
        <w:rFonts w:ascii="-webkit-standard" w:hAnsi="-webkit-standard"/>
        <w:color w:val="000000"/>
      </w:rPr>
    </w:pPr>
    <w:r w:rsidRPr="00666F6B">
      <w:rPr>
        <w:rStyle w:val="s3"/>
        <w:rFonts w:ascii="Arial" w:hAnsi="Arial" w:cs="Arial"/>
        <w:b/>
        <w:bCs/>
        <w:color w:val="000000"/>
      </w:rPr>
      <w:t xml:space="preserve">SISMA, SI UNISCONO FEDERALBERGHI ISCHIA, FEDERALBERGHI TERME </w:t>
    </w:r>
    <w:r>
      <w:rPr>
        <w:rStyle w:val="s3"/>
        <w:rFonts w:ascii="Arial" w:hAnsi="Arial" w:cs="Arial"/>
        <w:b/>
        <w:bCs/>
        <w:color w:val="000000"/>
      </w:rPr>
      <w:br/>
    </w:r>
    <w:r w:rsidRPr="00666F6B">
      <w:rPr>
        <w:rStyle w:val="s3"/>
        <w:rFonts w:ascii="Arial" w:hAnsi="Arial" w:cs="Arial"/>
        <w:b/>
        <w:bCs/>
        <w:color w:val="000000"/>
      </w:rPr>
      <w:t>E ASCOM ISCHIA</w:t>
    </w:r>
  </w:p>
  <w:p w14:paraId="0D1BB236" w14:textId="77777777" w:rsidR="00666F6B" w:rsidRPr="00666F6B" w:rsidRDefault="00666F6B" w:rsidP="00666F6B">
    <w:pPr>
      <w:pStyle w:val="s2"/>
      <w:spacing w:before="0" w:beforeAutospacing="0" w:after="0" w:afterAutospacing="0"/>
      <w:jc w:val="center"/>
      <w:rPr>
        <w:rFonts w:ascii="-webkit-standard" w:hAnsi="-webkit-standard"/>
        <w:color w:val="000000"/>
      </w:rPr>
    </w:pPr>
    <w:r w:rsidRPr="00666F6B">
      <w:rPr>
        <w:rStyle w:val="s3"/>
        <w:rFonts w:ascii="Arial" w:hAnsi="Arial" w:cs="Arial"/>
        <w:b/>
        <w:bCs/>
        <w:color w:val="000000"/>
      </w:rPr>
      <w:t>UN TESTO UNIFICATO A SUPPORTO DELLE ATTIVITA’ NELL’AREA PIU’ COLPITA</w:t>
    </w:r>
  </w:p>
  <w:p w14:paraId="5FBBFF35" w14:textId="77777777" w:rsidR="00575042" w:rsidRPr="00927915" w:rsidRDefault="00575042" w:rsidP="00927915">
    <w:pPr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15"/>
    <w:rsid w:val="000B55E6"/>
    <w:rsid w:val="00123DF6"/>
    <w:rsid w:val="001370B9"/>
    <w:rsid w:val="00150FB9"/>
    <w:rsid w:val="001705C5"/>
    <w:rsid w:val="001935A9"/>
    <w:rsid w:val="001A54B6"/>
    <w:rsid w:val="001C2AC2"/>
    <w:rsid w:val="00240D9A"/>
    <w:rsid w:val="00243C20"/>
    <w:rsid w:val="00253959"/>
    <w:rsid w:val="003617B7"/>
    <w:rsid w:val="003626E9"/>
    <w:rsid w:val="00376F1E"/>
    <w:rsid w:val="003B639B"/>
    <w:rsid w:val="003C3221"/>
    <w:rsid w:val="003C4B91"/>
    <w:rsid w:val="0040447B"/>
    <w:rsid w:val="00453994"/>
    <w:rsid w:val="0050544B"/>
    <w:rsid w:val="00527292"/>
    <w:rsid w:val="00547352"/>
    <w:rsid w:val="00556627"/>
    <w:rsid w:val="00575042"/>
    <w:rsid w:val="00612779"/>
    <w:rsid w:val="0062687F"/>
    <w:rsid w:val="006419DB"/>
    <w:rsid w:val="00666DA1"/>
    <w:rsid w:val="00666F6B"/>
    <w:rsid w:val="006856D6"/>
    <w:rsid w:val="0075280B"/>
    <w:rsid w:val="00771A7A"/>
    <w:rsid w:val="0080631A"/>
    <w:rsid w:val="00836CF1"/>
    <w:rsid w:val="00850CA3"/>
    <w:rsid w:val="00877B43"/>
    <w:rsid w:val="00880A59"/>
    <w:rsid w:val="008B4031"/>
    <w:rsid w:val="00915F20"/>
    <w:rsid w:val="00927915"/>
    <w:rsid w:val="00946FE1"/>
    <w:rsid w:val="00970CDB"/>
    <w:rsid w:val="009A79E2"/>
    <w:rsid w:val="009D2CDE"/>
    <w:rsid w:val="009E172C"/>
    <w:rsid w:val="009F2D3E"/>
    <w:rsid w:val="009F3D33"/>
    <w:rsid w:val="00A86C4F"/>
    <w:rsid w:val="00AF7609"/>
    <w:rsid w:val="00B01EAC"/>
    <w:rsid w:val="00B523FF"/>
    <w:rsid w:val="00B87110"/>
    <w:rsid w:val="00B92629"/>
    <w:rsid w:val="00B94625"/>
    <w:rsid w:val="00B96E3F"/>
    <w:rsid w:val="00BB3F9F"/>
    <w:rsid w:val="00BC2D3D"/>
    <w:rsid w:val="00BD2710"/>
    <w:rsid w:val="00BE0B1D"/>
    <w:rsid w:val="00BE2C84"/>
    <w:rsid w:val="00CB7E1D"/>
    <w:rsid w:val="00CC7B9A"/>
    <w:rsid w:val="00D00A96"/>
    <w:rsid w:val="00D03302"/>
    <w:rsid w:val="00D31A67"/>
    <w:rsid w:val="00D77590"/>
    <w:rsid w:val="00D83B9C"/>
    <w:rsid w:val="00E12D43"/>
    <w:rsid w:val="00E30DE6"/>
    <w:rsid w:val="00E8594F"/>
    <w:rsid w:val="00EA3B30"/>
    <w:rsid w:val="00EC263E"/>
    <w:rsid w:val="00F4591F"/>
    <w:rsid w:val="00FC7397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AB5AD"/>
  <w15:docId w15:val="{178665A4-28D9-41C8-AEE1-79B11392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27915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27915"/>
    <w:rPr>
      <w:rFonts w:ascii="Consolas" w:eastAsia="Times New Roman" w:hAnsi="Consolas" w:cs="Times New Roman"/>
      <w:sz w:val="21"/>
      <w:szCs w:val="21"/>
      <w:lang w:eastAsia="it-IT"/>
    </w:rPr>
  </w:style>
  <w:style w:type="paragraph" w:customStyle="1" w:styleId="s2">
    <w:name w:val="s2"/>
    <w:basedOn w:val="Normale"/>
    <w:rsid w:val="00666F6B"/>
    <w:pPr>
      <w:spacing w:before="100" w:beforeAutospacing="1" w:after="100" w:afterAutospacing="1"/>
      <w:ind w:firstLine="0"/>
      <w:jc w:val="left"/>
    </w:pPr>
    <w:rPr>
      <w:rFonts w:ascii="Times New Roman" w:eastAsiaTheme="minorHAnsi" w:hAnsi="Times New Roman"/>
      <w:szCs w:val="24"/>
    </w:rPr>
  </w:style>
  <w:style w:type="character" w:customStyle="1" w:styleId="s3">
    <w:name w:val="s3"/>
    <w:basedOn w:val="Carpredefinitoparagrafo"/>
    <w:rsid w:val="00666F6B"/>
  </w:style>
  <w:style w:type="paragraph" w:customStyle="1" w:styleId="s5">
    <w:name w:val="s5"/>
    <w:basedOn w:val="Normale"/>
    <w:rsid w:val="00666F6B"/>
    <w:pPr>
      <w:spacing w:before="100" w:beforeAutospacing="1" w:after="100" w:afterAutospacing="1"/>
      <w:ind w:firstLine="0"/>
      <w:jc w:val="left"/>
    </w:pPr>
    <w:rPr>
      <w:rFonts w:ascii="Times New Roman" w:eastAsiaTheme="minorHAnsi" w:hAnsi="Times New Roman"/>
      <w:szCs w:val="24"/>
    </w:rPr>
  </w:style>
  <w:style w:type="character" w:customStyle="1" w:styleId="s4">
    <w:name w:val="s4"/>
    <w:basedOn w:val="Carpredefinitoparagrafo"/>
    <w:rsid w:val="00666F6B"/>
  </w:style>
  <w:style w:type="paragraph" w:customStyle="1" w:styleId="s6">
    <w:name w:val="s6"/>
    <w:basedOn w:val="Normale"/>
    <w:rsid w:val="00666F6B"/>
    <w:pPr>
      <w:spacing w:before="100" w:beforeAutospacing="1" w:after="100" w:afterAutospacing="1"/>
      <w:ind w:firstLine="0"/>
      <w:jc w:val="left"/>
    </w:pPr>
    <w:rPr>
      <w:rFonts w:ascii="Times New Roman" w:eastAsiaTheme="minorHAnsi" w:hAnsi="Times New Roman"/>
      <w:szCs w:val="24"/>
    </w:rPr>
  </w:style>
  <w:style w:type="character" w:customStyle="1" w:styleId="apple-converted-space">
    <w:name w:val="apple-converted-space"/>
    <w:basedOn w:val="Carpredefinitoparagrafo"/>
    <w:rsid w:val="00666F6B"/>
  </w:style>
  <w:style w:type="character" w:customStyle="1" w:styleId="s7">
    <w:name w:val="s7"/>
    <w:basedOn w:val="Carpredefinitoparagrafo"/>
    <w:rsid w:val="00666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10.0.193.13\fileserver\public\Modelli\comunicati%20stampa-assemblea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zione xmlns="f24d3693-761f-4a0a-a3db-7a35dd342fc1" xsi:nil="true"/>
    <Tipo_x0020_File xmlns="f24d3693-761f-4a0a-a3db-7a35dd342fc1">Documento</Tipo_x0020_File>
    <Titolo_x0020_Comunicato xmlns="f24d3693-761f-4a0a-a3db-7a35dd342fc1" xsi:nil="true"/>
    <TaxCatchAll xmlns="dd2003e8-ee4e-4182-9e66-4c90256c9f25"/>
    <_dlc_DocId xmlns="dd2003e8-ee4e-4182-9e66-4c90256c9f25">FEDERALB-243-444</_dlc_DocId>
    <_dlc_DocIdUrl xmlns="dd2003e8-ee4e-4182-9e66-4c90256c9f25">
      <Url>http://intranet.federalberghi.it:8000/pubblicazioni/_layouts/15/DocIdRedir.aspx?ID=FEDERALB-243-444</Url>
      <Description>FEDERALB-243-444</Description>
    </_dlc_DocIdUrl>
    <Pagina xmlns="f24d3693-761f-4a0a-a3db-7a35dd342fc1" xsi:nil="true"/>
    <UrlImmagine xmlns="f24d3693-761f-4a0a-a3db-7a35dd342fc1" xsi:nil="true"/>
    <Pubblicato xmlns="f24d3693-761f-4a0a-a3db-7a35dd342fc1">true</Pubblicat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35" ma:contentTypeDescription="Creare un nuovo documento." ma:contentTypeScope="" ma:versionID="954590156336df4cab595136cebe22a2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a62c3d443cc8500427ced911cecc175a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internalName="Titolo_x0020_Comunicato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EED5A-1207-5344-AEB6-C1B51C3D6A1F}"/>
</file>

<file path=customXml/itemProps2.xml><?xml version="1.0" encoding="utf-8"?>
<ds:datastoreItem xmlns:ds="http://schemas.openxmlformats.org/officeDocument/2006/customXml" ds:itemID="{27606DD4-1254-49F9-BCD2-36E7402AF280}"/>
</file>

<file path=customXml/itemProps3.xml><?xml version="1.0" encoding="utf-8"?>
<ds:datastoreItem xmlns:ds="http://schemas.openxmlformats.org/officeDocument/2006/customXml" ds:itemID="{569335C8-8842-4453-92BE-3DB86B8F8EE0}"/>
</file>

<file path=customXml/itemProps4.xml><?xml version="1.0" encoding="utf-8"?>
<ds:datastoreItem xmlns:ds="http://schemas.openxmlformats.org/officeDocument/2006/customXml" ds:itemID="{1EF00F7E-D24E-4DCE-A47D-0B286EF40E02}"/>
</file>

<file path=customXml/itemProps5.xml><?xml version="1.0" encoding="utf-8"?>
<ds:datastoreItem xmlns:ds="http://schemas.openxmlformats.org/officeDocument/2006/customXml" ds:itemID="{FD3D2AC2-23AE-44CE-8698-A96A5F19C5AE}"/>
</file>

<file path=docProps/app.xml><?xml version="1.0" encoding="utf-8"?>
<Properties xmlns="http://schemas.openxmlformats.org/officeDocument/2006/extended-properties" xmlns:vt="http://schemas.openxmlformats.org/officeDocument/2006/docPropsVTypes">
  <Template>10.0.193.13\fileserver\public\Modelli\comunicati stampa-assemblea 2017.dotx</Template>
  <TotalTime>1</TotalTime>
  <Pages>1</Pages>
  <Words>340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federalberghi terme - comunicato stampa</dc:title>
  <dc:subject/>
  <dc:creator>Loredana Malanotte</dc:creator>
  <cp:keywords/>
  <dc:description/>
  <cp:lastModifiedBy>Noemi Moauro</cp:lastModifiedBy>
  <cp:revision>2</cp:revision>
  <cp:lastPrinted>2017-02-02T12:51:00Z</cp:lastPrinted>
  <dcterms:created xsi:type="dcterms:W3CDTF">2017-09-11T10:14:00Z</dcterms:created>
  <dcterms:modified xsi:type="dcterms:W3CDTF">2017-09-11T10:14:00Z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85d2ddee-c98d-48e1-8a31-2c2dc97078b0</vt:lpwstr>
  </property>
  <property fmtid="{D5CDD505-2E9C-101B-9397-08002B2CF9AE}" pid="4" name="Data Pubblicazione">
    <vt:filetime>2017-09-10T22:00:00Z</vt:filetime>
  </property>
</Properties>
</file>